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3D" w:rsidRDefault="00EF5236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>
            <wp:extent cx="2266315" cy="429260"/>
            <wp:effectExtent l="0" t="0" r="635" b="889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31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="00A04C1C">
        <w:rPr>
          <w:rFonts w:ascii="Arial" w:hAnsi="Arial" w:cs="Arial"/>
          <w:bCs/>
          <w:color w:val="404040"/>
          <w:u w:val="single"/>
        </w:rPr>
        <w:t xml:space="preserve">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622F5D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1</w:t>
      </w:r>
      <w:r w:rsidR="00DB4F0C">
        <w:rPr>
          <w:rFonts w:ascii="Arial" w:hAnsi="Arial" w:cs="Arial"/>
          <w:bCs/>
          <w:color w:val="404040"/>
          <w:sz w:val="20"/>
          <w:szCs w:val="20"/>
          <w:u w:val="single"/>
        </w:rPr>
        <w:t>3</w:t>
      </w:r>
      <w:r w:rsidR="00622F5D">
        <w:rPr>
          <w:rFonts w:ascii="Arial" w:hAnsi="Arial" w:cs="Arial"/>
          <w:bCs/>
          <w:color w:val="404040"/>
          <w:sz w:val="20"/>
          <w:szCs w:val="20"/>
          <w:u w:val="single"/>
        </w:rPr>
        <w:t>.</w:t>
      </w:r>
      <w:r w:rsidR="00A04C1C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622F5D">
        <w:rPr>
          <w:rFonts w:ascii="Arial" w:hAnsi="Arial" w:cs="Arial"/>
          <w:bCs/>
          <w:color w:val="404040"/>
          <w:sz w:val="20"/>
          <w:szCs w:val="20"/>
          <w:u w:val="single"/>
        </w:rPr>
        <w:t>12.</w:t>
      </w:r>
      <w:r w:rsidR="00A04C1C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>201</w:t>
      </w:r>
      <w:r w:rsidR="009869F1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:rsidR="00252F3D" w:rsidRDefault="0065100B" w:rsidP="00785DE8">
      <w:pPr>
        <w:pStyle w:val="Nadpis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BB Centrum a Waltrovka byly hlavním tématem disku</w:t>
      </w:r>
      <w:r w:rsidR="00D93FF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ního setkání Stavebního fóra</w:t>
      </w:r>
    </w:p>
    <w:p w:rsidR="00DB4F0C" w:rsidRPr="00A179D0" w:rsidRDefault="00DB4F0C" w:rsidP="00A179D0"/>
    <w:p w:rsidR="009A0F76" w:rsidRDefault="000F491B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Hlavním smyslem setkání s tématem „Město ve městě: BB Centrum a Waltrovka pohledem architekta a developera“ bylo </w:t>
      </w:r>
      <w:r w:rsidR="00BB4C50">
        <w:rPr>
          <w:rFonts w:ascii="Arial" w:hAnsi="Arial" w:cs="Arial"/>
          <w:b/>
          <w:sz w:val="20"/>
          <w:szCs w:val="20"/>
        </w:rPr>
        <w:t xml:space="preserve">podrobně </w:t>
      </w:r>
      <w:r>
        <w:rPr>
          <w:rFonts w:ascii="Arial" w:hAnsi="Arial" w:cs="Arial"/>
          <w:b/>
          <w:sz w:val="20"/>
          <w:szCs w:val="20"/>
        </w:rPr>
        <w:t xml:space="preserve">představit dva významné pražské projekty nejen z hlediska nabídky nových administrativních a rezidenčních ploch v Praze, ale zejména z pohledu urbanistického, návazné občanské vybavenosti a </w:t>
      </w:r>
      <w:r w:rsidR="00C624E1">
        <w:rPr>
          <w:rFonts w:ascii="Arial" w:hAnsi="Arial" w:cs="Arial"/>
          <w:b/>
          <w:sz w:val="20"/>
          <w:szCs w:val="20"/>
        </w:rPr>
        <w:t xml:space="preserve">dopravní </w:t>
      </w:r>
      <w:r>
        <w:rPr>
          <w:rFonts w:ascii="Arial" w:hAnsi="Arial" w:cs="Arial"/>
          <w:b/>
          <w:sz w:val="20"/>
          <w:szCs w:val="20"/>
        </w:rPr>
        <w:t xml:space="preserve">dostupnosti projektů. </w:t>
      </w:r>
      <w:r w:rsidR="00232963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Za projekt multifunkčního areálu BB Centrum na Praze 4 se diskuze zúčastnili </w:t>
      </w:r>
      <w:r w:rsidR="005F2440">
        <w:rPr>
          <w:rFonts w:ascii="Arial" w:hAnsi="Arial" w:cs="Arial"/>
          <w:b/>
          <w:sz w:val="20"/>
          <w:szCs w:val="20"/>
        </w:rPr>
        <w:t>Radim Passer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5F2440">
        <w:rPr>
          <w:rFonts w:ascii="Arial" w:hAnsi="Arial" w:cs="Arial"/>
          <w:b/>
          <w:sz w:val="20"/>
          <w:szCs w:val="20"/>
        </w:rPr>
        <w:t>předseda představenstva PASSERINVEST GROUP</w:t>
      </w:r>
      <w:r>
        <w:rPr>
          <w:rFonts w:ascii="Arial" w:hAnsi="Arial" w:cs="Arial"/>
          <w:b/>
          <w:sz w:val="20"/>
          <w:szCs w:val="20"/>
        </w:rPr>
        <w:t>)</w:t>
      </w:r>
      <w:r w:rsidR="005F2440">
        <w:rPr>
          <w:rFonts w:ascii="Arial" w:hAnsi="Arial" w:cs="Arial"/>
          <w:b/>
          <w:sz w:val="20"/>
          <w:szCs w:val="20"/>
        </w:rPr>
        <w:t xml:space="preserve">,  Jan </w:t>
      </w:r>
      <w:r w:rsidR="000C288B">
        <w:rPr>
          <w:rFonts w:ascii="Arial" w:hAnsi="Arial" w:cs="Arial"/>
          <w:b/>
          <w:sz w:val="20"/>
          <w:szCs w:val="20"/>
        </w:rPr>
        <w:t>Aulík</w:t>
      </w:r>
      <w:r>
        <w:rPr>
          <w:rFonts w:ascii="Arial" w:hAnsi="Arial" w:cs="Arial"/>
          <w:b/>
          <w:sz w:val="20"/>
          <w:szCs w:val="20"/>
        </w:rPr>
        <w:t>, dvorní architekt BB Centra (</w:t>
      </w:r>
      <w:r w:rsidR="000C288B">
        <w:rPr>
          <w:rFonts w:ascii="Arial" w:hAnsi="Arial" w:cs="Arial"/>
          <w:b/>
          <w:sz w:val="20"/>
          <w:szCs w:val="20"/>
        </w:rPr>
        <w:t>Aulík Fišer architekti</w:t>
      </w:r>
      <w:r>
        <w:rPr>
          <w:rFonts w:ascii="Arial" w:hAnsi="Arial" w:cs="Arial"/>
          <w:b/>
          <w:sz w:val="20"/>
          <w:szCs w:val="20"/>
        </w:rPr>
        <w:t>)</w:t>
      </w:r>
      <w:r w:rsidR="00BB4C50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za p</w:t>
      </w:r>
      <w:r w:rsidR="000C288B">
        <w:rPr>
          <w:rFonts w:ascii="Arial" w:hAnsi="Arial" w:cs="Arial"/>
          <w:b/>
          <w:sz w:val="20"/>
          <w:szCs w:val="20"/>
        </w:rPr>
        <w:t xml:space="preserve">rojekt Waltrovka </w:t>
      </w:r>
      <w:r w:rsidR="00970747">
        <w:rPr>
          <w:rFonts w:ascii="Arial" w:hAnsi="Arial" w:cs="Arial"/>
          <w:b/>
          <w:sz w:val="20"/>
          <w:szCs w:val="20"/>
        </w:rPr>
        <w:t>pak</w:t>
      </w:r>
      <w:r w:rsidR="000C288B">
        <w:rPr>
          <w:rFonts w:ascii="Arial" w:hAnsi="Arial" w:cs="Arial"/>
          <w:b/>
          <w:sz w:val="20"/>
          <w:szCs w:val="20"/>
        </w:rPr>
        <w:t xml:space="preserve"> </w:t>
      </w:r>
      <w:r w:rsidR="00D93FF7">
        <w:rPr>
          <w:rFonts w:ascii="Arial" w:hAnsi="Arial" w:cs="Arial"/>
          <w:b/>
          <w:sz w:val="20"/>
          <w:szCs w:val="20"/>
        </w:rPr>
        <w:t xml:space="preserve">hovořil </w:t>
      </w:r>
      <w:r w:rsidR="000C288B">
        <w:rPr>
          <w:rFonts w:ascii="Arial" w:hAnsi="Arial" w:cs="Arial"/>
          <w:b/>
          <w:sz w:val="20"/>
          <w:szCs w:val="20"/>
        </w:rPr>
        <w:t>Petr Palička</w:t>
      </w:r>
      <w:r w:rsidR="00BB4C5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(</w:t>
      </w:r>
      <w:r w:rsidR="0086605F" w:rsidRPr="0086605F">
        <w:rPr>
          <w:rFonts w:ascii="Arial" w:hAnsi="Arial" w:cs="Arial"/>
          <w:b/>
          <w:sz w:val="20"/>
          <w:szCs w:val="20"/>
        </w:rPr>
        <w:t>Managing director</w:t>
      </w:r>
      <w:r w:rsidR="0086605F">
        <w:rPr>
          <w:rFonts w:ascii="Arial" w:hAnsi="Arial" w:cs="Arial"/>
          <w:b/>
          <w:sz w:val="20"/>
          <w:szCs w:val="20"/>
        </w:rPr>
        <w:t xml:space="preserve"> </w:t>
      </w:r>
      <w:r w:rsidR="000C288B">
        <w:rPr>
          <w:rFonts w:ascii="Arial" w:hAnsi="Arial" w:cs="Arial"/>
          <w:b/>
          <w:sz w:val="20"/>
          <w:szCs w:val="20"/>
        </w:rPr>
        <w:t>Penta Investments</w:t>
      </w:r>
      <w:r>
        <w:rPr>
          <w:rFonts w:ascii="Arial" w:hAnsi="Arial" w:cs="Arial"/>
          <w:b/>
          <w:sz w:val="20"/>
          <w:szCs w:val="20"/>
        </w:rPr>
        <w:t>)</w:t>
      </w:r>
      <w:r w:rsidR="000C288B">
        <w:rPr>
          <w:rFonts w:ascii="Arial" w:hAnsi="Arial" w:cs="Arial"/>
          <w:b/>
          <w:sz w:val="20"/>
          <w:szCs w:val="20"/>
        </w:rPr>
        <w:t xml:space="preserve"> a </w:t>
      </w:r>
      <w:r w:rsidR="009A0F76">
        <w:rPr>
          <w:rFonts w:ascii="Arial" w:hAnsi="Arial" w:cs="Arial"/>
          <w:b/>
          <w:sz w:val="20"/>
          <w:szCs w:val="20"/>
        </w:rPr>
        <w:t>Jakub Cigler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="009A0F76">
        <w:rPr>
          <w:rFonts w:ascii="Arial" w:hAnsi="Arial" w:cs="Arial"/>
          <w:b/>
          <w:sz w:val="20"/>
          <w:szCs w:val="20"/>
        </w:rPr>
        <w:t>Jakub</w:t>
      </w:r>
      <w:r w:rsidR="009A0F76" w:rsidRPr="009A0F76">
        <w:rPr>
          <w:rFonts w:ascii="Arial" w:hAnsi="Arial" w:cs="Arial"/>
          <w:b/>
          <w:sz w:val="20"/>
          <w:szCs w:val="20"/>
        </w:rPr>
        <w:t xml:space="preserve"> Cigler Architekti</w:t>
      </w:r>
      <w:r>
        <w:rPr>
          <w:rFonts w:ascii="Arial" w:hAnsi="Arial" w:cs="Arial"/>
          <w:b/>
          <w:sz w:val="20"/>
          <w:szCs w:val="20"/>
        </w:rPr>
        <w:t>)</w:t>
      </w:r>
      <w:r w:rsidR="009A0F76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Zajímavá </w:t>
      </w:r>
      <w:r w:rsidR="00BB4C50">
        <w:rPr>
          <w:rFonts w:ascii="Arial" w:hAnsi="Arial" w:cs="Arial"/>
          <w:b/>
          <w:sz w:val="20"/>
          <w:szCs w:val="20"/>
        </w:rPr>
        <w:t>disku</w:t>
      </w:r>
      <w:r w:rsidR="00D93FF7">
        <w:rPr>
          <w:rFonts w:ascii="Arial" w:hAnsi="Arial" w:cs="Arial"/>
          <w:b/>
          <w:sz w:val="20"/>
          <w:szCs w:val="20"/>
        </w:rPr>
        <w:t>z</w:t>
      </w:r>
      <w:r w:rsidR="00BB4C50">
        <w:rPr>
          <w:rFonts w:ascii="Arial" w:hAnsi="Arial" w:cs="Arial"/>
          <w:b/>
          <w:sz w:val="20"/>
          <w:szCs w:val="20"/>
        </w:rPr>
        <w:t xml:space="preserve">e </w:t>
      </w:r>
      <w:r w:rsidR="009A0F76">
        <w:rPr>
          <w:rFonts w:ascii="Arial" w:hAnsi="Arial" w:cs="Arial"/>
          <w:b/>
          <w:sz w:val="20"/>
          <w:szCs w:val="20"/>
        </w:rPr>
        <w:t>proběhl</w:t>
      </w:r>
      <w:r>
        <w:rPr>
          <w:rFonts w:ascii="Arial" w:hAnsi="Arial" w:cs="Arial"/>
          <w:b/>
          <w:sz w:val="20"/>
          <w:szCs w:val="20"/>
        </w:rPr>
        <w:t>a</w:t>
      </w:r>
      <w:r w:rsidR="009A0F76">
        <w:rPr>
          <w:rFonts w:ascii="Arial" w:hAnsi="Arial" w:cs="Arial"/>
          <w:b/>
          <w:sz w:val="20"/>
          <w:szCs w:val="20"/>
        </w:rPr>
        <w:t xml:space="preserve"> </w:t>
      </w:r>
      <w:r w:rsidR="003E5F32">
        <w:rPr>
          <w:rFonts w:ascii="Arial" w:hAnsi="Arial" w:cs="Arial"/>
          <w:b/>
          <w:sz w:val="20"/>
          <w:szCs w:val="20"/>
        </w:rPr>
        <w:t xml:space="preserve">v listopadu </w:t>
      </w:r>
      <w:r w:rsidR="009A0F76">
        <w:rPr>
          <w:rFonts w:ascii="Arial" w:hAnsi="Arial" w:cs="Arial"/>
          <w:b/>
          <w:sz w:val="20"/>
          <w:szCs w:val="20"/>
        </w:rPr>
        <w:t>v prostorách Společenského centra Bethany v</w:t>
      </w:r>
      <w:r>
        <w:rPr>
          <w:rFonts w:ascii="Arial" w:hAnsi="Arial" w:cs="Arial"/>
          <w:b/>
          <w:sz w:val="20"/>
          <w:szCs w:val="20"/>
        </w:rPr>
        <w:t xml:space="preserve"> pražském </w:t>
      </w:r>
      <w:r w:rsidR="009A0F76">
        <w:rPr>
          <w:rFonts w:ascii="Arial" w:hAnsi="Arial" w:cs="Arial"/>
          <w:b/>
          <w:sz w:val="20"/>
          <w:szCs w:val="20"/>
        </w:rPr>
        <w:t>BB Centru.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3E5F32" w:rsidRDefault="00F52BE3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Radim Passer, zakladatel a předseda představenstva</w:t>
      </w:r>
      <w:r w:rsidR="00AE34FE">
        <w:rPr>
          <w:rFonts w:ascii="Arial" w:hAnsi="Arial" w:cs="Arial"/>
          <w:sz w:val="20"/>
          <w:szCs w:val="20"/>
        </w:rPr>
        <w:t xml:space="preserve"> PASSERINVEST GROUP</w:t>
      </w:r>
      <w:r>
        <w:rPr>
          <w:rFonts w:ascii="Arial" w:hAnsi="Arial" w:cs="Arial"/>
          <w:sz w:val="20"/>
          <w:szCs w:val="20"/>
        </w:rPr>
        <w:t>,</w:t>
      </w:r>
      <w:r w:rsidR="00AE34FE">
        <w:rPr>
          <w:rFonts w:ascii="Arial" w:hAnsi="Arial" w:cs="Arial"/>
          <w:sz w:val="20"/>
          <w:szCs w:val="20"/>
        </w:rPr>
        <w:t xml:space="preserve"> developer projektu BB Centrum, se ve svém </w:t>
      </w:r>
      <w:r w:rsidR="00234EB0">
        <w:rPr>
          <w:rFonts w:ascii="Arial" w:hAnsi="Arial" w:cs="Arial"/>
          <w:sz w:val="20"/>
          <w:szCs w:val="20"/>
        </w:rPr>
        <w:t xml:space="preserve">příspěvku zaměřil zejména na </w:t>
      </w:r>
      <w:r w:rsidR="00EC1CC8">
        <w:rPr>
          <w:rFonts w:ascii="Arial" w:hAnsi="Arial" w:cs="Arial"/>
          <w:sz w:val="20"/>
          <w:szCs w:val="20"/>
        </w:rPr>
        <w:t>dů</w:t>
      </w:r>
      <w:r w:rsidR="008D64B9">
        <w:rPr>
          <w:rFonts w:ascii="Arial" w:hAnsi="Arial" w:cs="Arial"/>
          <w:sz w:val="20"/>
          <w:szCs w:val="20"/>
        </w:rPr>
        <w:t>ležit</w:t>
      </w:r>
      <w:r w:rsidR="006B3868">
        <w:rPr>
          <w:rFonts w:ascii="Arial" w:hAnsi="Arial" w:cs="Arial"/>
          <w:sz w:val="20"/>
          <w:szCs w:val="20"/>
        </w:rPr>
        <w:t xml:space="preserve">é propojení komerčních a rezidenčních ploch s nabídkou </w:t>
      </w:r>
      <w:r w:rsidR="00333166">
        <w:rPr>
          <w:rFonts w:ascii="Arial" w:hAnsi="Arial" w:cs="Arial"/>
          <w:sz w:val="20"/>
          <w:szCs w:val="20"/>
        </w:rPr>
        <w:t xml:space="preserve">obchodů a </w:t>
      </w:r>
      <w:r w:rsidR="006B3868">
        <w:rPr>
          <w:rFonts w:ascii="Arial" w:hAnsi="Arial" w:cs="Arial"/>
          <w:sz w:val="20"/>
          <w:szCs w:val="20"/>
        </w:rPr>
        <w:t>služeb</w:t>
      </w:r>
      <w:r w:rsidR="005C1CB1">
        <w:rPr>
          <w:rFonts w:ascii="Arial" w:hAnsi="Arial" w:cs="Arial"/>
          <w:sz w:val="20"/>
          <w:szCs w:val="20"/>
        </w:rPr>
        <w:t xml:space="preserve"> v docházkové vzdálenosti</w:t>
      </w:r>
      <w:r w:rsidR="006B3868">
        <w:rPr>
          <w:rFonts w:ascii="Arial" w:hAnsi="Arial" w:cs="Arial"/>
          <w:sz w:val="20"/>
          <w:szCs w:val="20"/>
        </w:rPr>
        <w:t xml:space="preserve">, </w:t>
      </w:r>
      <w:r w:rsidR="00B433BA">
        <w:rPr>
          <w:rFonts w:ascii="Arial" w:hAnsi="Arial" w:cs="Arial"/>
          <w:sz w:val="20"/>
          <w:szCs w:val="20"/>
        </w:rPr>
        <w:t xml:space="preserve">s </w:t>
      </w:r>
      <w:r w:rsidR="005C1CB1">
        <w:rPr>
          <w:rFonts w:ascii="Arial" w:hAnsi="Arial" w:cs="Arial"/>
          <w:sz w:val="20"/>
          <w:szCs w:val="20"/>
        </w:rPr>
        <w:t xml:space="preserve">možnostmi vzdělávání a </w:t>
      </w:r>
      <w:r w:rsidR="006B3868">
        <w:rPr>
          <w:rFonts w:ascii="Arial" w:hAnsi="Arial" w:cs="Arial"/>
          <w:sz w:val="20"/>
          <w:szCs w:val="20"/>
        </w:rPr>
        <w:t>kulturního vyžití, sport</w:t>
      </w:r>
      <w:r w:rsidR="005C1CB1">
        <w:rPr>
          <w:rFonts w:ascii="Arial" w:hAnsi="Arial" w:cs="Arial"/>
          <w:sz w:val="20"/>
          <w:szCs w:val="20"/>
        </w:rPr>
        <w:t xml:space="preserve">ování a </w:t>
      </w:r>
      <w:r w:rsidR="006B3868">
        <w:rPr>
          <w:rFonts w:ascii="Arial" w:hAnsi="Arial" w:cs="Arial"/>
          <w:sz w:val="20"/>
          <w:szCs w:val="20"/>
        </w:rPr>
        <w:t xml:space="preserve">relaxací. </w:t>
      </w:r>
      <w:r w:rsidR="00333166">
        <w:rPr>
          <w:rFonts w:ascii="Arial" w:hAnsi="Arial" w:cs="Arial"/>
          <w:sz w:val="20"/>
          <w:szCs w:val="20"/>
        </w:rPr>
        <w:t>To vše prezentoval na současné podobě BB Centra, jehož součástí jsou dva parky, školka, škola, dětská hřiště a sportoviště, restaurace, kavárny, pošta, lékárna a mnohé další</w:t>
      </w:r>
      <w:r w:rsidR="00B433BA">
        <w:rPr>
          <w:rFonts w:ascii="Arial" w:hAnsi="Arial" w:cs="Arial"/>
          <w:sz w:val="20"/>
          <w:szCs w:val="20"/>
        </w:rPr>
        <w:t xml:space="preserve"> služby</w:t>
      </w:r>
      <w:r w:rsidR="00333166">
        <w:rPr>
          <w:rFonts w:ascii="Arial" w:hAnsi="Arial" w:cs="Arial"/>
          <w:sz w:val="20"/>
          <w:szCs w:val="20"/>
        </w:rPr>
        <w:t xml:space="preserve">. </w:t>
      </w:r>
      <w:r w:rsidR="0086605F">
        <w:rPr>
          <w:rFonts w:ascii="Arial" w:hAnsi="Arial" w:cs="Arial"/>
          <w:sz w:val="20"/>
          <w:szCs w:val="20"/>
        </w:rPr>
        <w:t xml:space="preserve"> </w:t>
      </w:r>
    </w:p>
    <w:p w:rsidR="00A179D0" w:rsidRDefault="00A179D0" w:rsidP="005C1C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3166" w:rsidRDefault="0086605F" w:rsidP="005C1C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Petr Palička,</w:t>
      </w:r>
      <w:r w:rsidRPr="0086605F">
        <w:t xml:space="preserve"> </w:t>
      </w:r>
      <w:r w:rsidRPr="0086605F">
        <w:rPr>
          <w:rFonts w:ascii="Arial" w:hAnsi="Arial" w:cs="Arial"/>
          <w:sz w:val="20"/>
          <w:szCs w:val="20"/>
        </w:rPr>
        <w:t>Managing director Penta Investments,</w:t>
      </w:r>
      <w:r>
        <w:rPr>
          <w:rFonts w:ascii="Arial" w:hAnsi="Arial" w:cs="Arial"/>
          <w:sz w:val="20"/>
          <w:szCs w:val="20"/>
        </w:rPr>
        <w:t xml:space="preserve"> představil </w:t>
      </w:r>
      <w:r w:rsidR="00EF5236">
        <w:rPr>
          <w:rFonts w:ascii="Arial" w:hAnsi="Arial" w:cs="Arial"/>
          <w:sz w:val="20"/>
          <w:szCs w:val="20"/>
        </w:rPr>
        <w:t>budovaný projekt Waltrovka</w:t>
      </w:r>
      <w:r w:rsidR="00B901EA">
        <w:rPr>
          <w:rFonts w:ascii="Arial" w:hAnsi="Arial" w:cs="Arial"/>
          <w:sz w:val="20"/>
          <w:szCs w:val="20"/>
        </w:rPr>
        <w:t xml:space="preserve"> </w:t>
      </w:r>
      <w:r w:rsidR="00BB4C50">
        <w:rPr>
          <w:rFonts w:ascii="Arial" w:hAnsi="Arial" w:cs="Arial"/>
          <w:sz w:val="20"/>
          <w:szCs w:val="20"/>
        </w:rPr>
        <w:br/>
      </w:r>
      <w:r w:rsidR="00B901EA">
        <w:rPr>
          <w:rFonts w:ascii="Arial" w:hAnsi="Arial" w:cs="Arial"/>
          <w:sz w:val="20"/>
          <w:szCs w:val="20"/>
        </w:rPr>
        <w:t xml:space="preserve">a </w:t>
      </w:r>
      <w:r w:rsidR="00EF5236">
        <w:rPr>
          <w:rFonts w:ascii="Arial" w:hAnsi="Arial" w:cs="Arial"/>
          <w:sz w:val="20"/>
          <w:szCs w:val="20"/>
        </w:rPr>
        <w:t>plánované skloubení administrativních a rezidenčních ploch a služeb</w:t>
      </w:r>
      <w:r w:rsidR="00B901EA">
        <w:rPr>
          <w:rFonts w:ascii="Arial" w:hAnsi="Arial" w:cs="Arial"/>
          <w:sz w:val="20"/>
          <w:szCs w:val="20"/>
        </w:rPr>
        <w:t xml:space="preserve"> navázaných na jejich nájemce, </w:t>
      </w:r>
      <w:r w:rsidR="00EF5236">
        <w:rPr>
          <w:rFonts w:ascii="Arial" w:hAnsi="Arial" w:cs="Arial"/>
          <w:sz w:val="20"/>
          <w:szCs w:val="20"/>
        </w:rPr>
        <w:t>majitele</w:t>
      </w:r>
      <w:r w:rsidR="00BB4C50">
        <w:rPr>
          <w:rFonts w:ascii="Arial" w:hAnsi="Arial" w:cs="Arial"/>
          <w:sz w:val="20"/>
          <w:szCs w:val="20"/>
        </w:rPr>
        <w:t xml:space="preserve">, </w:t>
      </w:r>
      <w:r w:rsidR="00B901EA">
        <w:rPr>
          <w:rFonts w:ascii="Arial" w:hAnsi="Arial" w:cs="Arial"/>
          <w:sz w:val="20"/>
          <w:szCs w:val="20"/>
        </w:rPr>
        <w:t>obyvatele z okolí či širokou veřejnost</w:t>
      </w:r>
      <w:r w:rsidR="00EF5236">
        <w:rPr>
          <w:rFonts w:ascii="Arial" w:hAnsi="Arial" w:cs="Arial"/>
          <w:sz w:val="20"/>
          <w:szCs w:val="20"/>
        </w:rPr>
        <w:t>. Spol</w:t>
      </w:r>
      <w:r w:rsidR="008D64B9">
        <w:rPr>
          <w:rFonts w:ascii="Arial" w:hAnsi="Arial" w:cs="Arial"/>
          <w:sz w:val="20"/>
          <w:szCs w:val="20"/>
        </w:rPr>
        <w:t>ečně se shodli na potřebě disku</w:t>
      </w:r>
      <w:r w:rsidR="00D93FF7">
        <w:rPr>
          <w:rFonts w:ascii="Arial" w:hAnsi="Arial" w:cs="Arial"/>
          <w:sz w:val="20"/>
          <w:szCs w:val="20"/>
        </w:rPr>
        <w:t>z</w:t>
      </w:r>
      <w:r w:rsidR="00EF5236">
        <w:rPr>
          <w:rFonts w:ascii="Arial" w:hAnsi="Arial" w:cs="Arial"/>
          <w:sz w:val="20"/>
          <w:szCs w:val="20"/>
        </w:rPr>
        <w:t>e mezi developerem a příslušným státním orgánem od prvních</w:t>
      </w:r>
      <w:r w:rsidR="008D64B9">
        <w:rPr>
          <w:rFonts w:ascii="Arial" w:hAnsi="Arial" w:cs="Arial"/>
          <w:sz w:val="20"/>
          <w:szCs w:val="20"/>
        </w:rPr>
        <w:t xml:space="preserve"> kroků </w:t>
      </w:r>
      <w:r w:rsidR="00962FB3">
        <w:rPr>
          <w:rFonts w:ascii="Arial" w:hAnsi="Arial" w:cs="Arial"/>
          <w:sz w:val="20"/>
          <w:szCs w:val="20"/>
        </w:rPr>
        <w:t xml:space="preserve">přípravy </w:t>
      </w:r>
      <w:r w:rsidR="008D64B9">
        <w:rPr>
          <w:rFonts w:ascii="Arial" w:hAnsi="Arial" w:cs="Arial"/>
          <w:sz w:val="20"/>
          <w:szCs w:val="20"/>
        </w:rPr>
        <w:t xml:space="preserve">projektů. Tato </w:t>
      </w:r>
      <w:r w:rsidR="00962FB3">
        <w:rPr>
          <w:rFonts w:ascii="Arial" w:hAnsi="Arial" w:cs="Arial"/>
          <w:sz w:val="20"/>
          <w:szCs w:val="20"/>
        </w:rPr>
        <w:t xml:space="preserve">komunikace by pak měla vést </w:t>
      </w:r>
      <w:r w:rsidR="00EF5236">
        <w:rPr>
          <w:rFonts w:ascii="Arial" w:hAnsi="Arial" w:cs="Arial"/>
          <w:sz w:val="20"/>
          <w:szCs w:val="20"/>
        </w:rPr>
        <w:t>k budování společného projektu ve všech aspektech a nebude tak pouhou</w:t>
      </w:r>
      <w:r w:rsidR="00B901EA">
        <w:rPr>
          <w:rFonts w:ascii="Arial" w:hAnsi="Arial" w:cs="Arial"/>
          <w:sz w:val="20"/>
          <w:szCs w:val="20"/>
        </w:rPr>
        <w:t xml:space="preserve"> developerem postavenou budovou</w:t>
      </w:r>
      <w:r w:rsidR="00EF5236">
        <w:rPr>
          <w:rFonts w:ascii="Arial" w:hAnsi="Arial" w:cs="Arial"/>
          <w:sz w:val="20"/>
          <w:szCs w:val="20"/>
        </w:rPr>
        <w:t xml:space="preserve"> bez dalších návazných služeb </w:t>
      </w:r>
      <w:r w:rsidR="00B433BA">
        <w:rPr>
          <w:rFonts w:ascii="Arial" w:hAnsi="Arial" w:cs="Arial"/>
          <w:sz w:val="20"/>
          <w:szCs w:val="20"/>
        </w:rPr>
        <w:t>pro</w:t>
      </w:r>
      <w:r w:rsidR="00EF5236">
        <w:rPr>
          <w:rFonts w:ascii="Arial" w:hAnsi="Arial" w:cs="Arial"/>
          <w:sz w:val="20"/>
          <w:szCs w:val="20"/>
        </w:rPr>
        <w:t xml:space="preserve"> potřeb</w:t>
      </w:r>
      <w:r w:rsidR="00B433BA">
        <w:rPr>
          <w:rFonts w:ascii="Arial" w:hAnsi="Arial" w:cs="Arial"/>
          <w:sz w:val="20"/>
          <w:szCs w:val="20"/>
        </w:rPr>
        <w:t>y</w:t>
      </w:r>
      <w:r w:rsidR="00EF5236">
        <w:rPr>
          <w:rFonts w:ascii="Arial" w:hAnsi="Arial" w:cs="Arial"/>
          <w:sz w:val="20"/>
          <w:szCs w:val="20"/>
        </w:rPr>
        <w:t xml:space="preserve"> </w:t>
      </w:r>
      <w:r w:rsidR="00B901EA">
        <w:rPr>
          <w:rFonts w:ascii="Arial" w:hAnsi="Arial" w:cs="Arial"/>
          <w:sz w:val="20"/>
          <w:szCs w:val="20"/>
        </w:rPr>
        <w:t>uživatel</w:t>
      </w:r>
      <w:r w:rsidR="00B433BA">
        <w:rPr>
          <w:rFonts w:ascii="Arial" w:hAnsi="Arial" w:cs="Arial"/>
          <w:sz w:val="20"/>
          <w:szCs w:val="20"/>
        </w:rPr>
        <w:t>ů</w:t>
      </w:r>
      <w:r w:rsidR="00B901EA">
        <w:rPr>
          <w:rFonts w:ascii="Arial" w:hAnsi="Arial" w:cs="Arial"/>
          <w:sz w:val="20"/>
          <w:szCs w:val="20"/>
        </w:rPr>
        <w:t xml:space="preserve"> </w:t>
      </w:r>
      <w:r w:rsidR="00B901EA">
        <w:rPr>
          <w:rFonts w:ascii="Arial" w:hAnsi="Arial" w:cs="Arial"/>
          <w:sz w:val="20"/>
          <w:szCs w:val="20"/>
        </w:rPr>
        <w:br/>
      </w:r>
      <w:r w:rsidR="00962FB3">
        <w:rPr>
          <w:rFonts w:ascii="Arial" w:hAnsi="Arial" w:cs="Arial"/>
          <w:sz w:val="20"/>
          <w:szCs w:val="20"/>
        </w:rPr>
        <w:t xml:space="preserve">i </w:t>
      </w:r>
      <w:r w:rsidR="00EF5236">
        <w:rPr>
          <w:rFonts w:ascii="Arial" w:hAnsi="Arial" w:cs="Arial"/>
          <w:sz w:val="20"/>
          <w:szCs w:val="20"/>
        </w:rPr>
        <w:t>obyvatele</w:t>
      </w:r>
      <w:r w:rsidR="00B433BA" w:rsidRPr="00B433BA">
        <w:rPr>
          <w:rFonts w:ascii="Arial" w:hAnsi="Arial" w:cs="Arial"/>
          <w:sz w:val="20"/>
          <w:szCs w:val="20"/>
        </w:rPr>
        <w:t xml:space="preserve"> </w:t>
      </w:r>
      <w:r w:rsidR="00B433BA">
        <w:rPr>
          <w:rFonts w:ascii="Arial" w:hAnsi="Arial" w:cs="Arial"/>
          <w:sz w:val="20"/>
          <w:szCs w:val="20"/>
        </w:rPr>
        <w:t>z okolí</w:t>
      </w:r>
      <w:r w:rsidR="00EF5236">
        <w:rPr>
          <w:rFonts w:ascii="Arial" w:hAnsi="Arial" w:cs="Arial"/>
          <w:sz w:val="20"/>
          <w:szCs w:val="20"/>
        </w:rPr>
        <w:t xml:space="preserve">. </w:t>
      </w:r>
    </w:p>
    <w:p w:rsidR="00A179D0" w:rsidRDefault="00A179D0" w:rsidP="005C1CB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5C1CB1" w:rsidRDefault="005C1CB1" w:rsidP="005C1CB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Setkání se zúčastnilo na 60 posluchačů z oblasti realit a developmentu, přítomni byli i zástupci médií </w:t>
      </w:r>
      <w:r w:rsidR="00232963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a</w:t>
      </w:r>
      <w:r w:rsidR="00DB4F0C">
        <w:rPr>
          <w:rFonts w:ascii="Arial" w:hAnsi="Arial" w:cs="Arial"/>
          <w:sz w:val="20"/>
          <w:szCs w:val="20"/>
        </w:rPr>
        <w:t xml:space="preserve"> </w:t>
      </w:r>
      <w:r w:rsidR="00B433BA">
        <w:rPr>
          <w:rFonts w:ascii="Arial" w:hAnsi="Arial" w:cs="Arial"/>
          <w:sz w:val="20"/>
          <w:szCs w:val="20"/>
        </w:rPr>
        <w:t xml:space="preserve">odborná </w:t>
      </w:r>
      <w:r>
        <w:rPr>
          <w:rFonts w:ascii="Arial" w:hAnsi="Arial" w:cs="Arial"/>
          <w:sz w:val="20"/>
          <w:szCs w:val="20"/>
        </w:rPr>
        <w:t xml:space="preserve">veřejnost. </w:t>
      </w:r>
    </w:p>
    <w:p w:rsidR="00EF5236" w:rsidRPr="00F52BE3" w:rsidRDefault="00EF5236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252F3D" w:rsidP="003521A0">
      <w:pPr>
        <w:jc w:val="both"/>
        <w:rPr>
          <w:b/>
        </w:rPr>
      </w:pPr>
    </w:p>
    <w:p w:rsidR="0062076F" w:rsidRPr="002D6632" w:rsidRDefault="0062076F" w:rsidP="003521A0">
      <w:pPr>
        <w:jc w:val="both"/>
        <w:rPr>
          <w:b/>
        </w:rPr>
      </w:pPr>
    </w:p>
    <w:p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B4C50" w:rsidRDefault="00BB4C50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52F3D" w:rsidRDefault="00BB4C50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-89535</wp:posOffset>
            </wp:positionV>
            <wp:extent cx="2000885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87" y="21390"/>
                <wp:lineTo x="2138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SSERINVEST GROUP_diskusni setkani_Stavebni forum_1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5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35B2">
        <w:rPr>
          <w:rFonts w:ascii="Arial" w:hAnsi="Arial" w:cs="Arial"/>
          <w:sz w:val="20"/>
          <w:szCs w:val="20"/>
        </w:rPr>
        <w:t>Zleva:</w:t>
      </w:r>
      <w:r w:rsidR="00B435B2" w:rsidRPr="00B435B2">
        <w:t xml:space="preserve"> </w:t>
      </w:r>
      <w:r w:rsidR="00B435B2" w:rsidRPr="00B435B2">
        <w:rPr>
          <w:rFonts w:ascii="Arial" w:hAnsi="Arial" w:cs="Arial"/>
          <w:sz w:val="20"/>
          <w:szCs w:val="20"/>
        </w:rPr>
        <w:t>Jakub Cigler</w:t>
      </w:r>
      <w:r w:rsidR="00B435B2">
        <w:rPr>
          <w:rFonts w:ascii="Arial" w:hAnsi="Arial" w:cs="Arial"/>
          <w:sz w:val="20"/>
          <w:szCs w:val="20"/>
        </w:rPr>
        <w:t>, J</w:t>
      </w:r>
      <w:r w:rsidR="008D64B9">
        <w:rPr>
          <w:rFonts w:ascii="Arial" w:hAnsi="Arial" w:cs="Arial"/>
          <w:sz w:val="20"/>
          <w:szCs w:val="20"/>
        </w:rPr>
        <w:t>akub</w:t>
      </w:r>
      <w:r w:rsidR="00B435B2" w:rsidRPr="00B435B2">
        <w:rPr>
          <w:rFonts w:ascii="Arial" w:hAnsi="Arial" w:cs="Arial"/>
          <w:sz w:val="20"/>
          <w:szCs w:val="20"/>
        </w:rPr>
        <w:t xml:space="preserve"> C</w:t>
      </w:r>
      <w:r w:rsidR="008D64B9" w:rsidRPr="00B435B2">
        <w:rPr>
          <w:rFonts w:ascii="Arial" w:hAnsi="Arial" w:cs="Arial"/>
          <w:sz w:val="20"/>
          <w:szCs w:val="20"/>
        </w:rPr>
        <w:t>igler</w:t>
      </w:r>
      <w:r w:rsidR="00B435B2" w:rsidRPr="00B435B2">
        <w:rPr>
          <w:rFonts w:ascii="Arial" w:hAnsi="Arial" w:cs="Arial"/>
          <w:sz w:val="20"/>
          <w:szCs w:val="20"/>
        </w:rPr>
        <w:t xml:space="preserve"> A</w:t>
      </w:r>
      <w:r w:rsidR="008D64B9" w:rsidRPr="00B435B2">
        <w:rPr>
          <w:rFonts w:ascii="Arial" w:hAnsi="Arial" w:cs="Arial"/>
          <w:sz w:val="20"/>
          <w:szCs w:val="20"/>
        </w:rPr>
        <w:t>rchitekti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Jan Aulík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Aulík Fišer architekti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Radim Passer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PASSERINVEST GROUP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Petr Palička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Penta Investments</w:t>
      </w:r>
      <w:r w:rsidR="00B435B2">
        <w:rPr>
          <w:rFonts w:ascii="Arial" w:hAnsi="Arial" w:cs="Arial"/>
          <w:sz w:val="20"/>
          <w:szCs w:val="20"/>
        </w:rPr>
        <w:t xml:space="preserve">, a </w:t>
      </w:r>
      <w:r w:rsidR="00B435B2" w:rsidRPr="00B435B2">
        <w:rPr>
          <w:rFonts w:ascii="Arial" w:hAnsi="Arial" w:cs="Arial"/>
          <w:sz w:val="20"/>
          <w:szCs w:val="20"/>
        </w:rPr>
        <w:t>Petr Bým</w:t>
      </w:r>
      <w:r w:rsidR="00B435B2">
        <w:rPr>
          <w:rFonts w:ascii="Arial" w:hAnsi="Arial" w:cs="Arial"/>
          <w:sz w:val="20"/>
          <w:szCs w:val="20"/>
        </w:rPr>
        <w:t xml:space="preserve">, </w:t>
      </w:r>
      <w:r w:rsidR="00B435B2" w:rsidRPr="00B435B2">
        <w:rPr>
          <w:rFonts w:ascii="Arial" w:hAnsi="Arial" w:cs="Arial"/>
          <w:sz w:val="20"/>
          <w:szCs w:val="20"/>
        </w:rPr>
        <w:t>Stavební fórum</w:t>
      </w:r>
    </w:p>
    <w:p w:rsidR="00252F3D" w:rsidRDefault="00252F3D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:rsidR="00B435B2" w:rsidRDefault="00B435B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435B2" w:rsidRDefault="00B435B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B435B2" w:rsidRDefault="00B435B2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C4C5E" w:rsidRDefault="00BB4C50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59115</wp:posOffset>
            </wp:positionV>
            <wp:extent cx="200660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327" y="21233"/>
                <wp:lineTo x="2132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SSERINVEST GROUP_diskusni setkani_Stavebni forum_2.jp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4C5E" w:rsidRPr="007C4C5E" w:rsidRDefault="007C4C5E" w:rsidP="007C4C5E">
      <w:pPr>
        <w:rPr>
          <w:rFonts w:ascii="Arial" w:hAnsi="Arial" w:cs="Arial"/>
          <w:sz w:val="20"/>
          <w:szCs w:val="20"/>
        </w:rPr>
      </w:pPr>
    </w:p>
    <w:p w:rsidR="007C4C5E" w:rsidRPr="007C4C5E" w:rsidRDefault="007C4C5E" w:rsidP="007C4C5E">
      <w:pPr>
        <w:rPr>
          <w:rFonts w:ascii="Arial" w:hAnsi="Arial" w:cs="Arial"/>
          <w:sz w:val="20"/>
          <w:szCs w:val="20"/>
        </w:rPr>
      </w:pPr>
    </w:p>
    <w:p w:rsidR="00333166" w:rsidRDefault="007C4C5E" w:rsidP="007C4C5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Zleva</w:t>
      </w:r>
      <w:r w:rsidR="00333166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435B2">
        <w:rPr>
          <w:rFonts w:ascii="Arial" w:hAnsi="Arial" w:cs="Arial"/>
          <w:sz w:val="20"/>
          <w:szCs w:val="20"/>
        </w:rPr>
        <w:t>Radim Passer</w:t>
      </w:r>
      <w:r>
        <w:rPr>
          <w:rFonts w:ascii="Arial" w:hAnsi="Arial" w:cs="Arial"/>
          <w:sz w:val="20"/>
          <w:szCs w:val="20"/>
        </w:rPr>
        <w:t xml:space="preserve">, </w:t>
      </w:r>
      <w:r w:rsidRPr="00B435B2">
        <w:rPr>
          <w:rFonts w:ascii="Arial" w:hAnsi="Arial" w:cs="Arial"/>
          <w:sz w:val="20"/>
          <w:szCs w:val="20"/>
        </w:rPr>
        <w:t>PASSERINVEST GROUP</w:t>
      </w:r>
      <w:r>
        <w:rPr>
          <w:rFonts w:ascii="Arial" w:hAnsi="Arial" w:cs="Arial"/>
          <w:sz w:val="20"/>
          <w:szCs w:val="20"/>
        </w:rPr>
        <w:t xml:space="preserve"> </w:t>
      </w:r>
    </w:p>
    <w:p w:rsidR="00FA143D" w:rsidRDefault="00BB4C50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  <w:r w:rsidRPr="007C4C5E">
        <w:rPr>
          <w:rFonts w:ascii="Arial" w:hAnsi="Arial" w:cs="Arial"/>
          <w:noProof/>
          <w:color w:val="404040"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-3175</wp:posOffset>
            </wp:positionH>
            <wp:positionV relativeFrom="paragraph">
              <wp:posOffset>1054735</wp:posOffset>
            </wp:positionV>
            <wp:extent cx="2061210" cy="1465580"/>
            <wp:effectExtent l="0" t="0" r="0" b="1270"/>
            <wp:wrapTight wrapText="bothSides">
              <wp:wrapPolygon edited="0">
                <wp:start x="0" y="0"/>
                <wp:lineTo x="0" y="21338"/>
                <wp:lineTo x="21360" y="21338"/>
                <wp:lineTo x="2136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SSERINVEST GROUP_diskusni setkani_Stavebni forum_3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46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4C5E">
        <w:rPr>
          <w:rFonts w:ascii="Arial" w:hAnsi="Arial" w:cs="Arial"/>
          <w:sz w:val="20"/>
          <w:szCs w:val="20"/>
        </w:rPr>
        <w:t xml:space="preserve">a </w:t>
      </w:r>
      <w:r w:rsidR="007C4C5E" w:rsidRPr="00B435B2">
        <w:rPr>
          <w:rFonts w:ascii="Arial" w:hAnsi="Arial" w:cs="Arial"/>
          <w:sz w:val="20"/>
          <w:szCs w:val="20"/>
        </w:rPr>
        <w:t>Petr Palička</w:t>
      </w:r>
      <w:r w:rsidR="007C4C5E">
        <w:rPr>
          <w:rFonts w:ascii="Arial" w:hAnsi="Arial" w:cs="Arial"/>
          <w:sz w:val="20"/>
          <w:szCs w:val="20"/>
        </w:rPr>
        <w:t xml:space="preserve">, </w:t>
      </w:r>
      <w:r w:rsidR="007C4C5E" w:rsidRPr="00B435B2">
        <w:rPr>
          <w:rFonts w:ascii="Arial" w:hAnsi="Arial" w:cs="Arial"/>
          <w:sz w:val="20"/>
          <w:szCs w:val="20"/>
        </w:rPr>
        <w:t>Penta Investments</w:t>
      </w: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FA143D" w:rsidP="00DB4F0C">
      <w:pPr>
        <w:spacing w:line="360" w:lineRule="auto"/>
        <w:rPr>
          <w:rFonts w:ascii="Arial" w:hAnsi="Arial" w:cs="Arial"/>
          <w:color w:val="404040"/>
          <w:sz w:val="20"/>
          <w:szCs w:val="20"/>
        </w:rPr>
      </w:pPr>
    </w:p>
    <w:p w:rsidR="00FA143D" w:rsidRDefault="007C4C5E" w:rsidP="00DB4F0C">
      <w:pPr>
        <w:spacing w:line="360" w:lineRule="auto"/>
        <w:rPr>
          <w:rFonts w:ascii="Arial" w:hAnsi="Arial" w:cs="Arial"/>
          <w:color w:val="404040"/>
          <w:sz w:val="20"/>
          <w:szCs w:val="20"/>
          <w:u w:val="single"/>
        </w:rPr>
      </w:pPr>
      <w:r w:rsidRPr="007C4C5E">
        <w:rPr>
          <w:rFonts w:ascii="Arial" w:hAnsi="Arial" w:cs="Arial"/>
          <w:color w:val="404040"/>
          <w:sz w:val="20"/>
          <w:szCs w:val="20"/>
        </w:rPr>
        <w:t>Zleva</w:t>
      </w:r>
      <w:r w:rsidR="00D21164">
        <w:rPr>
          <w:rFonts w:ascii="Arial" w:hAnsi="Arial" w:cs="Arial"/>
          <w:color w:val="404040"/>
          <w:sz w:val="20"/>
          <w:szCs w:val="20"/>
        </w:rPr>
        <w:t>:</w:t>
      </w:r>
      <w:r w:rsidRPr="007C4C5E">
        <w:rPr>
          <w:rFonts w:ascii="Arial" w:hAnsi="Arial" w:cs="Arial"/>
          <w:color w:val="404040"/>
          <w:sz w:val="20"/>
          <w:szCs w:val="20"/>
        </w:rPr>
        <w:t xml:space="preserve"> </w:t>
      </w:r>
      <w:r w:rsidRPr="00B435B2">
        <w:rPr>
          <w:rFonts w:ascii="Arial" w:hAnsi="Arial" w:cs="Arial"/>
          <w:sz w:val="20"/>
          <w:szCs w:val="20"/>
        </w:rPr>
        <w:t>Petr Palička</w:t>
      </w:r>
      <w:r>
        <w:rPr>
          <w:rFonts w:ascii="Arial" w:hAnsi="Arial" w:cs="Arial"/>
          <w:sz w:val="20"/>
          <w:szCs w:val="20"/>
        </w:rPr>
        <w:t xml:space="preserve">, </w:t>
      </w:r>
      <w:r w:rsidRPr="00B435B2">
        <w:rPr>
          <w:rFonts w:ascii="Arial" w:hAnsi="Arial" w:cs="Arial"/>
          <w:sz w:val="20"/>
          <w:szCs w:val="20"/>
        </w:rPr>
        <w:t>Penta Investments</w:t>
      </w:r>
      <w:r>
        <w:rPr>
          <w:rFonts w:ascii="Arial" w:hAnsi="Arial" w:cs="Arial"/>
          <w:sz w:val="20"/>
          <w:szCs w:val="20"/>
        </w:rPr>
        <w:t xml:space="preserve">, </w:t>
      </w:r>
      <w:r w:rsidRPr="007C4C5E">
        <w:rPr>
          <w:rFonts w:ascii="Arial" w:hAnsi="Arial" w:cs="Arial"/>
          <w:sz w:val="20"/>
          <w:szCs w:val="20"/>
        </w:rPr>
        <w:t>Petr Bým, Stavební fórum</w:t>
      </w:r>
      <w:r>
        <w:rPr>
          <w:rFonts w:ascii="Arial" w:hAnsi="Arial" w:cs="Arial"/>
          <w:sz w:val="20"/>
          <w:szCs w:val="20"/>
        </w:rPr>
        <w:t xml:space="preserve"> a </w:t>
      </w:r>
      <w:r w:rsidRPr="007C4C5E">
        <w:rPr>
          <w:rFonts w:ascii="Arial" w:hAnsi="Arial" w:cs="Arial"/>
          <w:sz w:val="20"/>
          <w:szCs w:val="20"/>
        </w:rPr>
        <w:t>Radim Passer, PASSERINVEST GROUP</w:t>
      </w:r>
    </w:p>
    <w:p w:rsidR="007C4C5E" w:rsidRDefault="007C4C5E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C4C5E" w:rsidRDefault="007C4C5E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C4C5E" w:rsidRDefault="007C4C5E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7C4C5E" w:rsidRDefault="007C4C5E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:rsidR="009869F1" w:rsidRPr="0088359C" w:rsidRDefault="009869F1" w:rsidP="009869F1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r>
        <w:rPr>
          <w:rFonts w:ascii="Arial" w:hAnsi="Arial" w:cs="Arial"/>
          <w:color w:val="404040"/>
          <w:sz w:val="20"/>
          <w:szCs w:val="20"/>
        </w:rPr>
        <w:t>Head of PR and Marketing dept.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:rsidR="009869F1" w:rsidRPr="005A501E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:rsidR="009869F1" w:rsidRPr="00FD6643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10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11" w:history="1">
        <w:r w:rsidRPr="00FD6643">
          <w:rPr>
            <w:color w:val="404040"/>
          </w:rPr>
          <w:t>www.bbcentrum.cz</w:t>
        </w:r>
      </w:hyperlink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:rsidR="009869F1" w:rsidRDefault="009869F1" w:rsidP="009869F1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:rsidR="009869F1" w:rsidRPr="00616A0D" w:rsidRDefault="009869F1" w:rsidP="009869F1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:rsidR="009869F1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A179D0" w:rsidRDefault="00A179D0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A179D0" w:rsidRDefault="00A179D0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bookmarkStart w:id="0" w:name="_GoBack"/>
      <w:bookmarkEnd w:id="0"/>
      <w:r w:rsidRPr="005A501E">
        <w:rPr>
          <w:rFonts w:ascii="Arial" w:hAnsi="Arial" w:cs="Arial"/>
          <w:b/>
          <w:color w:val="404040"/>
          <w:sz w:val="20"/>
          <w:szCs w:val="20"/>
        </w:rPr>
        <w:lastRenderedPageBreak/>
        <w:t>O developerovi</w:t>
      </w:r>
    </w:p>
    <w:p w:rsidR="009869F1" w:rsidRPr="005A501E" w:rsidRDefault="009869F1" w:rsidP="009869F1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5A7" w:rsidRDefault="002855A7" w:rsidP="00B435B2">
      <w:r>
        <w:separator/>
      </w:r>
    </w:p>
  </w:endnote>
  <w:endnote w:type="continuationSeparator" w:id="0">
    <w:p w:rsidR="002855A7" w:rsidRDefault="002855A7" w:rsidP="00B4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5A7" w:rsidRDefault="002855A7" w:rsidP="00B435B2">
      <w:r>
        <w:separator/>
      </w:r>
    </w:p>
  </w:footnote>
  <w:footnote w:type="continuationSeparator" w:id="0">
    <w:p w:rsidR="002855A7" w:rsidRDefault="002855A7" w:rsidP="00B43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ED"/>
    <w:rsid w:val="00044E2F"/>
    <w:rsid w:val="000A0DD7"/>
    <w:rsid w:val="000A27CA"/>
    <w:rsid w:val="000B0372"/>
    <w:rsid w:val="000C288B"/>
    <w:rsid w:val="000E3F77"/>
    <w:rsid w:val="000F491B"/>
    <w:rsid w:val="001110D2"/>
    <w:rsid w:val="001309D5"/>
    <w:rsid w:val="001309FF"/>
    <w:rsid w:val="00141102"/>
    <w:rsid w:val="001924A9"/>
    <w:rsid w:val="00195C00"/>
    <w:rsid w:val="00220D8A"/>
    <w:rsid w:val="00232963"/>
    <w:rsid w:val="0023303E"/>
    <w:rsid w:val="00234EB0"/>
    <w:rsid w:val="00252F3D"/>
    <w:rsid w:val="002855A7"/>
    <w:rsid w:val="002B0E0B"/>
    <w:rsid w:val="002D6632"/>
    <w:rsid w:val="00325C6A"/>
    <w:rsid w:val="003327F5"/>
    <w:rsid w:val="00333166"/>
    <w:rsid w:val="00344584"/>
    <w:rsid w:val="003521A0"/>
    <w:rsid w:val="00381093"/>
    <w:rsid w:val="003E5F32"/>
    <w:rsid w:val="003E7D03"/>
    <w:rsid w:val="003F5DD7"/>
    <w:rsid w:val="0040721E"/>
    <w:rsid w:val="00441499"/>
    <w:rsid w:val="00443BE7"/>
    <w:rsid w:val="00494B77"/>
    <w:rsid w:val="004A0288"/>
    <w:rsid w:val="004A0B94"/>
    <w:rsid w:val="004C096D"/>
    <w:rsid w:val="004C4C33"/>
    <w:rsid w:val="004D589A"/>
    <w:rsid w:val="004F2899"/>
    <w:rsid w:val="005341C8"/>
    <w:rsid w:val="00540C90"/>
    <w:rsid w:val="005629F6"/>
    <w:rsid w:val="00583DAD"/>
    <w:rsid w:val="005A501E"/>
    <w:rsid w:val="005C1CB1"/>
    <w:rsid w:val="005F2440"/>
    <w:rsid w:val="00614A5E"/>
    <w:rsid w:val="00616A0D"/>
    <w:rsid w:val="0062076F"/>
    <w:rsid w:val="00622F5D"/>
    <w:rsid w:val="006403CB"/>
    <w:rsid w:val="0065100B"/>
    <w:rsid w:val="006668C4"/>
    <w:rsid w:val="006B3868"/>
    <w:rsid w:val="006C0709"/>
    <w:rsid w:val="006F2667"/>
    <w:rsid w:val="006F7FDE"/>
    <w:rsid w:val="007043DB"/>
    <w:rsid w:val="0074044A"/>
    <w:rsid w:val="00752AE1"/>
    <w:rsid w:val="00773ECD"/>
    <w:rsid w:val="00785DE8"/>
    <w:rsid w:val="007B786B"/>
    <w:rsid w:val="007C4C5E"/>
    <w:rsid w:val="007D39FC"/>
    <w:rsid w:val="007E108D"/>
    <w:rsid w:val="00835F73"/>
    <w:rsid w:val="0086605F"/>
    <w:rsid w:val="00880578"/>
    <w:rsid w:val="0088359C"/>
    <w:rsid w:val="00896AEC"/>
    <w:rsid w:val="008A6260"/>
    <w:rsid w:val="008A630A"/>
    <w:rsid w:val="008D64B9"/>
    <w:rsid w:val="008E4FC4"/>
    <w:rsid w:val="0090645F"/>
    <w:rsid w:val="00914663"/>
    <w:rsid w:val="009337EC"/>
    <w:rsid w:val="009434BF"/>
    <w:rsid w:val="009612D4"/>
    <w:rsid w:val="00962FB3"/>
    <w:rsid w:val="00970747"/>
    <w:rsid w:val="00984AA7"/>
    <w:rsid w:val="009869F1"/>
    <w:rsid w:val="009A0F76"/>
    <w:rsid w:val="009E124B"/>
    <w:rsid w:val="009F1671"/>
    <w:rsid w:val="009F78A4"/>
    <w:rsid w:val="00A04C1C"/>
    <w:rsid w:val="00A179D0"/>
    <w:rsid w:val="00A733B8"/>
    <w:rsid w:val="00A738BC"/>
    <w:rsid w:val="00AE34FE"/>
    <w:rsid w:val="00B04BEB"/>
    <w:rsid w:val="00B31282"/>
    <w:rsid w:val="00B362EF"/>
    <w:rsid w:val="00B433BA"/>
    <w:rsid w:val="00B435B2"/>
    <w:rsid w:val="00B65E57"/>
    <w:rsid w:val="00B901EA"/>
    <w:rsid w:val="00B939CB"/>
    <w:rsid w:val="00BA1971"/>
    <w:rsid w:val="00BB4C50"/>
    <w:rsid w:val="00BD710D"/>
    <w:rsid w:val="00BF0D69"/>
    <w:rsid w:val="00C624E1"/>
    <w:rsid w:val="00C92E00"/>
    <w:rsid w:val="00C9466E"/>
    <w:rsid w:val="00CA71E9"/>
    <w:rsid w:val="00CC6A81"/>
    <w:rsid w:val="00CD3993"/>
    <w:rsid w:val="00D07643"/>
    <w:rsid w:val="00D21164"/>
    <w:rsid w:val="00D52A9C"/>
    <w:rsid w:val="00D5456E"/>
    <w:rsid w:val="00D600ED"/>
    <w:rsid w:val="00D93FF7"/>
    <w:rsid w:val="00D97D75"/>
    <w:rsid w:val="00DA6829"/>
    <w:rsid w:val="00DB4F0C"/>
    <w:rsid w:val="00DD3CE4"/>
    <w:rsid w:val="00DF7415"/>
    <w:rsid w:val="00E01E61"/>
    <w:rsid w:val="00E163E4"/>
    <w:rsid w:val="00E316E3"/>
    <w:rsid w:val="00E43F59"/>
    <w:rsid w:val="00E62DA8"/>
    <w:rsid w:val="00E70168"/>
    <w:rsid w:val="00E8381B"/>
    <w:rsid w:val="00EC1CC8"/>
    <w:rsid w:val="00EF5236"/>
    <w:rsid w:val="00F30A0C"/>
    <w:rsid w:val="00F338E9"/>
    <w:rsid w:val="00F52BE3"/>
    <w:rsid w:val="00FA143D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AC2C9ED-3532-4463-990C-DC7A725F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435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435B2"/>
  </w:style>
  <w:style w:type="paragraph" w:styleId="Zpat">
    <w:name w:val="footer"/>
    <w:basedOn w:val="Normln"/>
    <w:link w:val="ZpatChar"/>
    <w:uiPriority w:val="99"/>
    <w:unhideWhenUsed/>
    <w:rsid w:val="00B435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43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bcentrum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ristyna.Samkova@Passerinvest.cz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529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8</cp:revision>
  <cp:lastPrinted>2016-12-08T16:07:00Z</cp:lastPrinted>
  <dcterms:created xsi:type="dcterms:W3CDTF">2016-12-12T09:15:00Z</dcterms:created>
  <dcterms:modified xsi:type="dcterms:W3CDTF">2016-12-13T10:05:00Z</dcterms:modified>
</cp:coreProperties>
</file>